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C" w:rsidRDefault="008B29FC" w:rsidP="008B29FC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B29F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Государственное учреждение образования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8456F8" w:rsidRDefault="008B29FC" w:rsidP="008B29FC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« Ясли - сад №4 г. Несвижа «Кораблик детства»</w:t>
      </w:r>
    </w:p>
    <w:p w:rsidR="008B29FC" w:rsidRDefault="008B29FC" w:rsidP="008B29FC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29FC" w:rsidRDefault="008B29FC" w:rsidP="008B29FC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BC59B5" w:rsidRDefault="00BC59B5" w:rsidP="008B29FC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29FC" w:rsidRPr="008B29FC" w:rsidRDefault="008B29FC" w:rsidP="008B29F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456F8" w:rsidRPr="008B29FC" w:rsidRDefault="008456F8" w:rsidP="008456F8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B29FC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Рабочая программа летней тематической площадки</w:t>
      </w:r>
      <w:r w:rsidR="00DF243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выходного дня </w:t>
      </w:r>
      <w:r w:rsidRPr="008B29FC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</w:p>
    <w:p w:rsidR="008456F8" w:rsidRPr="00CB668B" w:rsidRDefault="008456F8" w:rsidP="008456F8">
      <w:pPr>
        <w:jc w:val="center"/>
        <w:rPr>
          <w:rFonts w:ascii="Book Antiqua" w:hAnsi="Book Antiqua" w:cs="Times New Roman"/>
          <w:b/>
          <w:i/>
          <w:shadow/>
          <w:noProof/>
          <w:color w:val="FF0000"/>
          <w:sz w:val="96"/>
          <w:szCs w:val="96"/>
          <w:lang w:eastAsia="ru-RU"/>
        </w:rPr>
      </w:pPr>
      <w:r w:rsidRPr="00CB668B">
        <w:rPr>
          <w:rFonts w:ascii="Book Antiqua" w:hAnsi="Book Antiqua" w:cs="Times New Roman"/>
          <w:b/>
          <w:i/>
          <w:shadow/>
          <w:noProof/>
          <w:color w:val="FF0000"/>
          <w:sz w:val="96"/>
          <w:szCs w:val="96"/>
          <w:lang w:eastAsia="ru-RU"/>
        </w:rPr>
        <w:t>«Пленэр</w:t>
      </w:r>
      <w:r w:rsidR="00CB668B" w:rsidRPr="00CB668B">
        <w:rPr>
          <w:rFonts w:ascii="Book Antiqua" w:hAnsi="Book Antiqua" w:cs="Times New Roman"/>
          <w:b/>
          <w:i/>
          <w:shadow/>
          <w:noProof/>
          <w:color w:val="FF0000"/>
          <w:sz w:val="96"/>
          <w:szCs w:val="96"/>
          <w:lang w:eastAsia="ru-RU"/>
        </w:rPr>
        <w:t xml:space="preserve"> с папой и мамой</w:t>
      </w:r>
      <w:r w:rsidRPr="00CB668B">
        <w:rPr>
          <w:rFonts w:ascii="Book Antiqua" w:hAnsi="Book Antiqua" w:cs="Times New Roman"/>
          <w:b/>
          <w:i/>
          <w:shadow/>
          <w:noProof/>
          <w:color w:val="FF0000"/>
          <w:sz w:val="96"/>
          <w:szCs w:val="96"/>
          <w:lang w:eastAsia="ru-RU"/>
        </w:rPr>
        <w:t>»</w:t>
      </w:r>
    </w:p>
    <w:p w:rsidR="008456F8" w:rsidRPr="00A27B4E" w:rsidRDefault="008456F8" w:rsidP="008456F8">
      <w:pPr>
        <w:ind w:left="-99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17198" cy="3543300"/>
            <wp:effectExtent l="19050" t="0" r="7402" b="0"/>
            <wp:docPr id="3" name="Рисунок 1" descr="C:\Users\Администратор\Desktop\45-5920-5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5-5920-50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55" cy="35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FC" w:rsidRDefault="008B29FC" w:rsidP="00351282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B29FC" w:rsidRDefault="008B29FC" w:rsidP="00351282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351282" w:rsidRPr="00351282" w:rsidRDefault="008B29FC" w:rsidP="008B29FC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2021 </w:t>
      </w:r>
    </w:p>
    <w:p w:rsidR="00351282" w:rsidRDefault="00351282" w:rsidP="0035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82" w:rsidRDefault="00351282" w:rsidP="0035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82" w:rsidRPr="00351282" w:rsidRDefault="00351282" w:rsidP="00E40669">
      <w:pPr>
        <w:rPr>
          <w:rFonts w:ascii="Times New Roman" w:hAnsi="Times New Roman" w:cs="Times New Roman"/>
          <w:b/>
          <w:sz w:val="28"/>
          <w:szCs w:val="28"/>
        </w:rPr>
      </w:pPr>
    </w:p>
    <w:p w:rsidR="008B29FC" w:rsidRDefault="008B29FC" w:rsidP="008B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9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BC59B5" w:rsidRDefault="008B29FC" w:rsidP="008B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BC59B5">
        <w:rPr>
          <w:rFonts w:ascii="Times New Roman" w:hAnsi="Times New Roman" w:cs="Times New Roman"/>
          <w:sz w:val="28"/>
          <w:szCs w:val="28"/>
        </w:rPr>
        <w:t xml:space="preserve">ДЕТСКО-РОДИТЕЛЬСКОЙ </w:t>
      </w:r>
    </w:p>
    <w:p w:rsidR="00351282" w:rsidRPr="008B29FC" w:rsidRDefault="008B29FC" w:rsidP="008B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ПЛОЩАДКИ</w:t>
      </w:r>
    </w:p>
    <w:p w:rsidR="00351282" w:rsidRPr="00351282" w:rsidRDefault="00351282" w:rsidP="00351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82">
        <w:rPr>
          <w:rFonts w:ascii="Times New Roman" w:hAnsi="Times New Roman" w:cs="Times New Roman"/>
          <w:b/>
          <w:sz w:val="28"/>
          <w:szCs w:val="28"/>
        </w:rPr>
        <w:t>«ПЛЕНЭР</w:t>
      </w:r>
      <w:r w:rsidR="00BC59B5">
        <w:rPr>
          <w:rFonts w:ascii="Times New Roman" w:hAnsi="Times New Roman" w:cs="Times New Roman"/>
          <w:b/>
          <w:sz w:val="28"/>
          <w:szCs w:val="28"/>
        </w:rPr>
        <w:t xml:space="preserve"> С ПАПОЙ И МАМОЙ</w:t>
      </w:r>
      <w:r w:rsidRPr="00351282">
        <w:rPr>
          <w:rFonts w:ascii="Times New Roman" w:hAnsi="Times New Roman" w:cs="Times New Roman"/>
          <w:b/>
          <w:sz w:val="28"/>
          <w:szCs w:val="28"/>
        </w:rPr>
        <w:t>»</w:t>
      </w:r>
    </w:p>
    <w:p w:rsidR="00351282" w:rsidRPr="00351282" w:rsidRDefault="00351282" w:rsidP="00351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FC" w:rsidRDefault="008B29FC" w:rsidP="00351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9FC" w:rsidRDefault="008B29FC" w:rsidP="00351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282" w:rsidRPr="00351282" w:rsidRDefault="00351282" w:rsidP="008B2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282">
        <w:rPr>
          <w:rFonts w:ascii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C7810" w:rsidRPr="00351282" w:rsidRDefault="00351282" w:rsidP="008B29F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128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FC">
        <w:rPr>
          <w:rFonts w:ascii="Times New Roman" w:hAnsi="Times New Roman" w:cs="Times New Roman"/>
          <w:sz w:val="28"/>
          <w:szCs w:val="28"/>
        </w:rPr>
        <w:t>Пуляк</w:t>
      </w:r>
      <w:proofErr w:type="spellEnd"/>
      <w:r w:rsidR="008B29FC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3C7810" w:rsidRPr="00351282" w:rsidRDefault="003C7810" w:rsidP="008B29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7810" w:rsidRPr="003C7810" w:rsidRDefault="003C7810" w:rsidP="003512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29FC" w:rsidRDefault="008B29FC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669" w:rsidRDefault="00E40669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669" w:rsidRDefault="00E40669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669" w:rsidRDefault="00E40669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669" w:rsidRDefault="00E40669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669" w:rsidRPr="003C7810" w:rsidRDefault="00E40669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A4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53DC" w:rsidRDefault="00A453DC" w:rsidP="00A453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7810" w:rsidRPr="003C7810" w:rsidRDefault="003C7810" w:rsidP="00A4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карта программы.</w:t>
      </w:r>
    </w:p>
    <w:p w:rsidR="003C7810" w:rsidRP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810" w:rsidRP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52"/>
        <w:gridCol w:w="6344"/>
      </w:tblGrid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344" w:type="dxa"/>
          </w:tcPr>
          <w:p w:rsidR="003C7810" w:rsidRDefault="00511EBD" w:rsidP="008B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«Пленэр» </w:t>
            </w:r>
            <w:r w:rsidR="003C7810" w:rsidRP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</w:t>
            </w:r>
            <w:r w:rsidR="009F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="003C7810" w:rsidRP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площадка</w:t>
            </w:r>
            <w:r w:rsid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</w:t>
            </w:r>
          </w:p>
          <w:p w:rsidR="008B29FC" w:rsidRPr="008B29FC" w:rsidRDefault="008B29FC" w:rsidP="008B29FC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ГУО  </w:t>
            </w:r>
            <w:r w:rsidRPr="008B29F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 Ясли - сад №4 г. Несвижа «Кораблик детства»</w:t>
            </w:r>
          </w:p>
        </w:tc>
      </w:tr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44" w:type="dxa"/>
          </w:tcPr>
          <w:p w:rsidR="003C7810" w:rsidRPr="003C7810" w:rsidRDefault="003C7810" w:rsidP="001B0F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7B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досуга </w:t>
            </w:r>
            <w:r w:rsidR="001B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</w:t>
            </w:r>
            <w:r w:rsidR="00D1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летний </w:t>
            </w:r>
            <w:r w:rsidR="001B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оздоровительный  </w:t>
            </w:r>
            <w:r w:rsidR="00D1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344" w:type="dxa"/>
          </w:tcPr>
          <w:p w:rsidR="001B0FCF" w:rsidRDefault="00D16968" w:rsidP="001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P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-творческая деятельность</w:t>
            </w:r>
          </w:p>
          <w:p w:rsidR="003C7810" w:rsidRPr="003C7810" w:rsidRDefault="001B0FCF" w:rsidP="001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  <w:p w:rsidR="003C7810" w:rsidRDefault="003C7810" w:rsidP="001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</w:t>
            </w:r>
            <w:r w:rsidR="007B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</w:t>
            </w:r>
          </w:p>
          <w:p w:rsidR="00BC59B5" w:rsidRPr="003C7810" w:rsidRDefault="00BC59B5" w:rsidP="001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семьей</w:t>
            </w:r>
          </w:p>
        </w:tc>
      </w:tr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6344" w:type="dxa"/>
          </w:tcPr>
          <w:p w:rsidR="003C7810" w:rsidRPr="00511EBD" w:rsidRDefault="00511EBD" w:rsidP="001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</w:t>
            </w:r>
            <w:r w:rsidRPr="00511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ели и задачи курса, значимость предмета в системе до</w:t>
            </w:r>
            <w:r w:rsidR="001B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школьного </w:t>
            </w:r>
            <w:r w:rsidRPr="00511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образования, его роль в формировании и разви</w:t>
            </w:r>
            <w:r w:rsidR="0000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тии</w:t>
            </w:r>
            <w:r w:rsidR="00132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здоровой</w:t>
            </w:r>
            <w:r w:rsidR="00007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творческой личности ребенка</w:t>
            </w:r>
            <w:r w:rsidRPr="00511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условия реализации программы.</w:t>
            </w:r>
          </w:p>
        </w:tc>
      </w:tr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344" w:type="dxa"/>
          </w:tcPr>
          <w:p w:rsidR="001B0FCF" w:rsidRPr="001B0FCF" w:rsidRDefault="001B0FCF" w:rsidP="001B0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FC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1B0FCF" w:rsidRPr="001B0FCF" w:rsidRDefault="001B0FCF" w:rsidP="001B0FC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FCF">
              <w:rPr>
                <w:rFonts w:ascii="Times New Roman" w:hAnsi="Times New Roman" w:cs="Times New Roman"/>
                <w:sz w:val="28"/>
                <w:szCs w:val="28"/>
              </w:rPr>
              <w:t>« Ясли - сад №4 г. Несвижа «Кораблик детства»</w:t>
            </w:r>
          </w:p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810" w:rsidRPr="003C7810" w:rsidTr="0029268F">
        <w:tc>
          <w:tcPr>
            <w:tcW w:w="675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2" w:type="dxa"/>
          </w:tcPr>
          <w:p w:rsidR="003C7810" w:rsidRPr="003C7810" w:rsidRDefault="003C7810" w:rsidP="003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344" w:type="dxa"/>
          </w:tcPr>
          <w:p w:rsidR="003C7810" w:rsidRPr="003C7810" w:rsidRDefault="00BC59B5" w:rsidP="0015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r w:rsidR="0015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ь-август 2021</w:t>
            </w:r>
          </w:p>
        </w:tc>
      </w:tr>
    </w:tbl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4B" w:rsidRDefault="0000764B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4B" w:rsidRPr="003C7810" w:rsidRDefault="0000764B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79" w:rsidRDefault="00707879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0" w:rsidRDefault="001512F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79" w:rsidRPr="003C7810" w:rsidRDefault="00707879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Default="003C7810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F7" w:rsidRDefault="008932F7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F7" w:rsidRDefault="008932F7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F7" w:rsidRPr="003C7810" w:rsidRDefault="008932F7" w:rsidP="003C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10" w:rsidRP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511EBD" w:rsidRPr="00511EBD" w:rsidRDefault="00511EBD" w:rsidP="00511EBD">
      <w:pPr>
        <w:pStyle w:val="a3"/>
        <w:shd w:val="clear" w:color="auto" w:fill="FFFFFF"/>
        <w:spacing w:line="346" w:lineRule="atLeast"/>
        <w:ind w:firstLine="709"/>
        <w:jc w:val="both"/>
        <w:rPr>
          <w:sz w:val="28"/>
          <w:szCs w:val="28"/>
        </w:rPr>
      </w:pPr>
      <w:r w:rsidRPr="00511EBD">
        <w:rPr>
          <w:sz w:val="28"/>
          <w:szCs w:val="28"/>
        </w:rPr>
        <w:t xml:space="preserve">Программа </w:t>
      </w:r>
      <w:r w:rsidR="009F299E">
        <w:rPr>
          <w:sz w:val="28"/>
          <w:szCs w:val="28"/>
        </w:rPr>
        <w:t>«П</w:t>
      </w:r>
      <w:r w:rsidRPr="00511EBD">
        <w:rPr>
          <w:sz w:val="28"/>
          <w:szCs w:val="28"/>
        </w:rPr>
        <w:t>ленэр</w:t>
      </w:r>
      <w:r w:rsidR="009F299E">
        <w:rPr>
          <w:sz w:val="28"/>
          <w:szCs w:val="28"/>
        </w:rPr>
        <w:t>»</w:t>
      </w:r>
      <w:r w:rsidRPr="00511EBD">
        <w:rPr>
          <w:sz w:val="28"/>
          <w:szCs w:val="28"/>
        </w:rPr>
        <w:t xml:space="preserve"> является </w:t>
      </w:r>
      <w:r w:rsidR="008B4052">
        <w:rPr>
          <w:sz w:val="28"/>
          <w:szCs w:val="28"/>
        </w:rPr>
        <w:t xml:space="preserve">модифицированной и имеет несколько направленностей, актуальных для организации летнего досуга </w:t>
      </w:r>
      <w:r w:rsidR="001512F0">
        <w:rPr>
          <w:sz w:val="28"/>
          <w:szCs w:val="28"/>
        </w:rPr>
        <w:t>детей раннего и дошкольного возраста.</w:t>
      </w:r>
    </w:p>
    <w:p w:rsidR="001512F0" w:rsidRDefault="00511EBD" w:rsidP="00511EBD">
      <w:pPr>
        <w:pStyle w:val="a3"/>
        <w:shd w:val="clear" w:color="auto" w:fill="FFFFFF"/>
        <w:spacing w:line="346" w:lineRule="atLeast"/>
        <w:ind w:firstLine="709"/>
        <w:jc w:val="both"/>
        <w:rPr>
          <w:sz w:val="28"/>
          <w:szCs w:val="28"/>
        </w:rPr>
      </w:pPr>
      <w:r w:rsidRPr="00511EBD">
        <w:rPr>
          <w:sz w:val="28"/>
          <w:szCs w:val="28"/>
        </w:rPr>
        <w:t xml:space="preserve">На пленэре </w:t>
      </w:r>
      <w:r w:rsidR="001512F0">
        <w:rPr>
          <w:sz w:val="28"/>
          <w:szCs w:val="28"/>
        </w:rPr>
        <w:t xml:space="preserve">воспитанники </w:t>
      </w:r>
      <w:r w:rsidR="008B4052">
        <w:rPr>
          <w:sz w:val="28"/>
          <w:szCs w:val="28"/>
        </w:rPr>
        <w:t>не только приятно, интересно и с пользой для здоровья проводят свое время, но и</w:t>
      </w:r>
      <w:r w:rsidRPr="00511EBD">
        <w:rPr>
          <w:sz w:val="28"/>
          <w:szCs w:val="28"/>
        </w:rPr>
        <w:t xml:space="preserve"> учатся изображать окр</w:t>
      </w:r>
      <w:r w:rsidR="00727D91">
        <w:rPr>
          <w:sz w:val="28"/>
          <w:szCs w:val="28"/>
        </w:rPr>
        <w:t>ужающую действительность, переда</w:t>
      </w:r>
      <w:r w:rsidR="00175746">
        <w:rPr>
          <w:sz w:val="28"/>
          <w:szCs w:val="28"/>
        </w:rPr>
        <w:t xml:space="preserve">вая, </w:t>
      </w:r>
      <w:r w:rsidRPr="00511EBD">
        <w:rPr>
          <w:sz w:val="28"/>
          <w:szCs w:val="28"/>
        </w:rPr>
        <w:t>при этом</w:t>
      </w:r>
      <w:r w:rsidR="00175746">
        <w:rPr>
          <w:sz w:val="28"/>
          <w:szCs w:val="28"/>
        </w:rPr>
        <w:t>,</w:t>
      </w:r>
      <w:r w:rsidRPr="00511EBD">
        <w:rPr>
          <w:sz w:val="28"/>
          <w:szCs w:val="28"/>
        </w:rPr>
        <w:t xml:space="preserve"> световоздушную перспективу</w:t>
      </w:r>
      <w:r w:rsidR="00727D91">
        <w:rPr>
          <w:sz w:val="28"/>
          <w:szCs w:val="28"/>
        </w:rPr>
        <w:t xml:space="preserve"> и</w:t>
      </w:r>
      <w:r w:rsidRPr="00511EBD">
        <w:rPr>
          <w:sz w:val="28"/>
          <w:szCs w:val="28"/>
        </w:rPr>
        <w:t xml:space="preserve"> естественную освещенн</w:t>
      </w:r>
      <w:r w:rsidR="009F299E">
        <w:rPr>
          <w:sz w:val="28"/>
          <w:szCs w:val="28"/>
        </w:rPr>
        <w:t>ость. Выполнение этих сложных да</w:t>
      </w:r>
      <w:r w:rsidRPr="00511EBD">
        <w:rPr>
          <w:sz w:val="28"/>
          <w:szCs w:val="28"/>
        </w:rPr>
        <w:t xml:space="preserve">же для профессионального творчества задач связано с глубоким изучением натуры в естественной природной среде. </w:t>
      </w:r>
    </w:p>
    <w:p w:rsidR="00511EBD" w:rsidRPr="00511EBD" w:rsidRDefault="00511EBD" w:rsidP="00511EBD">
      <w:pPr>
        <w:pStyle w:val="a3"/>
        <w:shd w:val="clear" w:color="auto" w:fill="FFFFFF"/>
        <w:spacing w:line="346" w:lineRule="atLeast"/>
        <w:ind w:firstLine="709"/>
        <w:jc w:val="both"/>
        <w:rPr>
          <w:sz w:val="28"/>
          <w:szCs w:val="28"/>
        </w:rPr>
      </w:pPr>
      <w:r w:rsidRPr="00511EBD">
        <w:rPr>
          <w:sz w:val="28"/>
          <w:szCs w:val="28"/>
        </w:rPr>
        <w:t>В настоящей программе представлен подробны</w:t>
      </w:r>
      <w:r w:rsidR="008179B4">
        <w:rPr>
          <w:sz w:val="28"/>
          <w:szCs w:val="28"/>
        </w:rPr>
        <w:t>й</w:t>
      </w:r>
      <w:r w:rsidRPr="00511EBD">
        <w:rPr>
          <w:sz w:val="28"/>
          <w:szCs w:val="28"/>
        </w:rPr>
        <w:t xml:space="preserve"> перечень заданий, определен характер каждого из них, а также время его выполнения. В разделах представлены общие задачи обучения</w:t>
      </w:r>
      <w:r w:rsidR="008179B4">
        <w:rPr>
          <w:sz w:val="28"/>
          <w:szCs w:val="28"/>
        </w:rPr>
        <w:t xml:space="preserve"> и</w:t>
      </w:r>
      <w:r w:rsidRPr="00511EBD">
        <w:rPr>
          <w:sz w:val="28"/>
          <w:szCs w:val="28"/>
        </w:rPr>
        <w:t xml:space="preserve"> сводный тематический план занятий на пленэре.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right="20"/>
        <w:jc w:val="center"/>
        <w:rPr>
          <w:rFonts w:ascii="Arimo" w:hAnsi="Arimo"/>
          <w:color w:val="000000"/>
        </w:rPr>
      </w:pPr>
      <w:r>
        <w:rPr>
          <w:rStyle w:val="c12"/>
          <w:b/>
          <w:bCs/>
          <w:color w:val="000000"/>
          <w:sz w:val="28"/>
          <w:szCs w:val="28"/>
        </w:rPr>
        <w:t>Форма проведения занятий</w:t>
      </w:r>
      <w:r w:rsidR="00046AAC">
        <w:rPr>
          <w:rStyle w:val="c12"/>
          <w:b/>
          <w:bCs/>
          <w:color w:val="000000"/>
          <w:sz w:val="28"/>
          <w:szCs w:val="28"/>
        </w:rPr>
        <w:t>.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right="20" w:firstLine="74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Занятия по </w:t>
      </w:r>
      <w:r w:rsidR="00046AAC">
        <w:rPr>
          <w:rStyle w:val="c0"/>
          <w:color w:val="000000"/>
          <w:sz w:val="28"/>
          <w:szCs w:val="28"/>
        </w:rPr>
        <w:t>программе</w:t>
      </w:r>
      <w:r>
        <w:rPr>
          <w:rStyle w:val="c0"/>
          <w:color w:val="000000"/>
          <w:sz w:val="28"/>
          <w:szCs w:val="28"/>
        </w:rPr>
        <w:t xml:space="preserve"> «Пленэр» осуществляются в форме </w:t>
      </w:r>
      <w:r w:rsidR="005074A2">
        <w:rPr>
          <w:rStyle w:val="c0"/>
          <w:color w:val="000000"/>
          <w:sz w:val="28"/>
          <w:szCs w:val="28"/>
        </w:rPr>
        <w:t>практических занятий, совмещённых с игровой</w:t>
      </w:r>
      <w:r w:rsidR="00F96F69">
        <w:rPr>
          <w:rStyle w:val="c0"/>
          <w:color w:val="000000"/>
          <w:sz w:val="28"/>
          <w:szCs w:val="28"/>
        </w:rPr>
        <w:t xml:space="preserve"> и исследовательской</w:t>
      </w:r>
      <w:r w:rsidR="005074A2">
        <w:rPr>
          <w:rStyle w:val="c0"/>
          <w:color w:val="000000"/>
          <w:sz w:val="28"/>
          <w:szCs w:val="28"/>
        </w:rPr>
        <w:t xml:space="preserve"> деятельностью,</w:t>
      </w:r>
      <w:r>
        <w:rPr>
          <w:rStyle w:val="c0"/>
          <w:color w:val="000000"/>
          <w:sz w:val="28"/>
          <w:szCs w:val="28"/>
        </w:rPr>
        <w:t xml:space="preserve"> на открытом воздухе. В случае плохой погоды занятия можно проводить в </w:t>
      </w:r>
      <w:r w:rsidR="001512F0">
        <w:rPr>
          <w:rStyle w:val="c0"/>
          <w:color w:val="000000"/>
          <w:sz w:val="28"/>
          <w:szCs w:val="28"/>
        </w:rPr>
        <w:t>групповых комнатах.</w:t>
      </w:r>
    </w:p>
    <w:p w:rsidR="003C7810" w:rsidRPr="003C7810" w:rsidRDefault="001C65DE" w:rsidP="001C65D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C7810"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</w:t>
      </w:r>
      <w:r w:rsidR="003C7810" w:rsidRPr="00A152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</w:t>
      </w:r>
      <w:r w:rsidR="003C7810"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810" w:rsidRPr="003C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8A0FC8" w:rsidRPr="008A0FC8" w:rsidRDefault="008A0FC8" w:rsidP="008A0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b/>
          <w:sz w:val="28"/>
          <w:szCs w:val="28"/>
        </w:rPr>
        <w:t>Целью</w:t>
      </w:r>
      <w:r w:rsidRPr="008A0FC8">
        <w:rPr>
          <w:rFonts w:ascii="Times New Roman" w:hAnsi="Times New Roman" w:cs="Times New Roman"/>
          <w:sz w:val="28"/>
          <w:szCs w:val="28"/>
        </w:rPr>
        <w:t> данн</w:t>
      </w:r>
      <w:r w:rsidR="009A3650">
        <w:rPr>
          <w:rFonts w:ascii="Times New Roman" w:hAnsi="Times New Roman" w:cs="Times New Roman"/>
          <w:sz w:val="28"/>
          <w:szCs w:val="28"/>
        </w:rPr>
        <w:t xml:space="preserve">ой программы является организация </w:t>
      </w:r>
      <w:r w:rsidR="00152718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1512F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52718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1512F0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 w:rsidR="00152718">
        <w:rPr>
          <w:rFonts w:ascii="Times New Roman" w:hAnsi="Times New Roman" w:cs="Times New Roman"/>
          <w:sz w:val="28"/>
          <w:szCs w:val="28"/>
        </w:rPr>
        <w:t xml:space="preserve">период, включающего </w:t>
      </w:r>
      <w:r w:rsidR="009A3650">
        <w:rPr>
          <w:rFonts w:ascii="Times New Roman" w:hAnsi="Times New Roman" w:cs="Times New Roman"/>
          <w:sz w:val="28"/>
          <w:szCs w:val="28"/>
        </w:rPr>
        <w:t>рисовальн</w:t>
      </w:r>
      <w:r w:rsidR="00152718">
        <w:rPr>
          <w:rFonts w:ascii="Times New Roman" w:hAnsi="Times New Roman" w:cs="Times New Roman"/>
          <w:sz w:val="28"/>
          <w:szCs w:val="28"/>
        </w:rPr>
        <w:t>ую</w:t>
      </w:r>
      <w:r w:rsidR="009A365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52718">
        <w:rPr>
          <w:rFonts w:ascii="Times New Roman" w:hAnsi="Times New Roman" w:cs="Times New Roman"/>
          <w:sz w:val="28"/>
          <w:szCs w:val="28"/>
        </w:rPr>
        <w:t>у</w:t>
      </w:r>
      <w:r w:rsidR="00C77715">
        <w:rPr>
          <w:rFonts w:ascii="Times New Roman" w:hAnsi="Times New Roman" w:cs="Times New Roman"/>
          <w:sz w:val="28"/>
          <w:szCs w:val="28"/>
        </w:rPr>
        <w:t xml:space="preserve"> совместно с оздоровительной и воспитательной деятельностью</w:t>
      </w:r>
      <w:r w:rsidRPr="008A0FC8">
        <w:rPr>
          <w:rFonts w:ascii="Times New Roman" w:hAnsi="Times New Roman" w:cs="Times New Roman"/>
          <w:sz w:val="28"/>
          <w:szCs w:val="28"/>
        </w:rPr>
        <w:t>.</w:t>
      </w:r>
    </w:p>
    <w:p w:rsidR="003C7810" w:rsidRPr="003C7810" w:rsidRDefault="003C7810" w:rsidP="003C781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0267" w:rsidRPr="003C7810" w:rsidRDefault="00090267" w:rsidP="00090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здоровье</w:t>
      </w:r>
      <w:r w:rsidR="0089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подвижные игры на свежем воздухе.</w:t>
      </w:r>
    </w:p>
    <w:p w:rsidR="00090267" w:rsidRPr="001C65DE" w:rsidRDefault="00090267" w:rsidP="00090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общения.</w:t>
      </w:r>
    </w:p>
    <w:p w:rsidR="008A0FC8" w:rsidRDefault="008A0FC8" w:rsidP="008A0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 и навыки пейзажного рисования, воображение и внимание.</w:t>
      </w:r>
    </w:p>
    <w:p w:rsidR="00C77715" w:rsidRDefault="00C77715" w:rsidP="00C77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бережное отношение к природе.</w:t>
      </w:r>
    </w:p>
    <w:p w:rsidR="00C77715" w:rsidRPr="003C7810" w:rsidRDefault="00C77715" w:rsidP="00C77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гордости и любви к Родному краю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left="3580"/>
        <w:jc w:val="both"/>
        <w:rPr>
          <w:rFonts w:ascii="Arimo" w:hAnsi="Arimo"/>
          <w:color w:val="000000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Методы  обучения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firstLine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left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словесный (объяснение, беседа, рассказ);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left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left="6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практический;</w:t>
      </w:r>
    </w:p>
    <w:p w:rsidR="0077232A" w:rsidRDefault="0077232A" w:rsidP="001C65DE">
      <w:pPr>
        <w:pStyle w:val="c9"/>
        <w:shd w:val="clear" w:color="auto" w:fill="FFFFFF"/>
        <w:spacing w:before="0" w:beforeAutospacing="0" w:after="0" w:afterAutospacing="0"/>
        <w:ind w:left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игровой;</w:t>
      </w:r>
    </w:p>
    <w:p w:rsidR="001C65DE" w:rsidRDefault="001C65DE" w:rsidP="001C65DE">
      <w:pPr>
        <w:pStyle w:val="c9"/>
        <w:shd w:val="clear" w:color="auto" w:fill="FFFFFF"/>
        <w:spacing w:before="0" w:beforeAutospacing="0" w:after="0" w:afterAutospacing="0"/>
        <w:ind w:firstLine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эмоциональный (подбор ассоциаций, образов, создание художественных впечатлений).</w:t>
      </w:r>
    </w:p>
    <w:p w:rsidR="001C65DE" w:rsidRPr="001C65DE" w:rsidRDefault="001C65DE" w:rsidP="001C65DE">
      <w:pPr>
        <w:pStyle w:val="c9"/>
        <w:shd w:val="clear" w:color="auto" w:fill="FFFFFF"/>
        <w:spacing w:before="0" w:beforeAutospacing="0" w:after="0" w:afterAutospacing="0"/>
        <w:ind w:firstLine="6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Данные методы работы в рамках разработанной программы являются наиболее продуктивными при реализации поставленных целей и задач </w:t>
      </w:r>
      <w:r w:rsidR="001D2FA1">
        <w:rPr>
          <w:rStyle w:val="c0"/>
          <w:color w:val="000000"/>
          <w:sz w:val="28"/>
          <w:szCs w:val="28"/>
        </w:rPr>
        <w:t>программы</w:t>
      </w:r>
      <w:r>
        <w:rPr>
          <w:rStyle w:val="c0"/>
          <w:color w:val="000000"/>
          <w:sz w:val="28"/>
          <w:szCs w:val="28"/>
        </w:rPr>
        <w:t xml:space="preserve"> и основаны на проверенных методиках и сложившихся традициях изобразительного творчества.</w:t>
      </w:r>
    </w:p>
    <w:p w:rsidR="003C7810" w:rsidRPr="003C7810" w:rsidRDefault="003C7810" w:rsidP="003C781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Принципы, используем</w:t>
      </w:r>
      <w:r w:rsidR="00A152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ые при планировании и реализации программы «Пленэр»</w:t>
      </w:r>
      <w:r w:rsidRPr="003C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7810" w:rsidRPr="003C7810" w:rsidRDefault="003C7810" w:rsidP="003C7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всех проводимых мероприятий</w:t>
      </w:r>
      <w:r w:rsidR="008F4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810" w:rsidRPr="003C7810" w:rsidRDefault="003C7810" w:rsidP="003C7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особенностей личности каждого </w:t>
      </w:r>
      <w:r w:rsidR="00357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8F4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810" w:rsidRPr="003C7810" w:rsidRDefault="003C7810" w:rsidP="00B57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проявления  способностей каждого </w:t>
      </w:r>
      <w:r w:rsidR="003573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обучаемого во всех областях досуговой 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3C7810" w:rsidRP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Направления и виды деятельности.</w:t>
      </w:r>
    </w:p>
    <w:p w:rsidR="00920946" w:rsidRDefault="00920946" w:rsidP="008F45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946" w:rsidRDefault="00920946" w:rsidP="0092094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53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Патриотическое воспитание</w:t>
      </w:r>
      <w:r w:rsidR="005D51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946" w:rsidRPr="00920946" w:rsidRDefault="00920946" w:rsidP="0092094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9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Исследовательская и ознакомительная деятельность</w:t>
      </w:r>
      <w:r w:rsidRPr="009209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20946" w:rsidRPr="005D516F" w:rsidRDefault="00920946" w:rsidP="005D51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енэрная деятельность</w:t>
      </w:r>
      <w:r w:rsidR="008F45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946" w:rsidRPr="003C7810" w:rsidRDefault="00920946" w:rsidP="0092094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Оздоровительная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920946" w:rsidRPr="00402D9E" w:rsidRDefault="00920946" w:rsidP="0092094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02D9E">
        <w:rPr>
          <w:rFonts w:ascii="Times New Roman" w:hAnsi="Times New Roman" w:cs="Times New Roman"/>
          <w:sz w:val="28"/>
          <w:szCs w:val="28"/>
          <w:shd w:val="clear" w:color="auto" w:fill="FBFBFB"/>
        </w:rPr>
        <w:t>Оздоровительная деятельность, предусмотренная программой, включает в себя подвижные игры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 открытом воздухе и прогулки</w:t>
      </w:r>
      <w:r w:rsidRPr="00402D9E">
        <w:rPr>
          <w:rFonts w:ascii="Times New Roman" w:hAnsi="Times New Roman" w:cs="Times New Roman"/>
          <w:sz w:val="28"/>
          <w:szCs w:val="28"/>
          <w:shd w:val="clear" w:color="auto" w:fill="FBFBFB"/>
        </w:rPr>
        <w:t>. Всё это является средствами разностороннего воспитания</w:t>
      </w:r>
      <w:r w:rsidR="008932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bookmarkStart w:id="0" w:name="_GoBack"/>
      <w:bookmarkEnd w:id="0"/>
      <w:r w:rsidR="001512F0">
        <w:rPr>
          <w:rFonts w:ascii="Times New Roman" w:hAnsi="Times New Roman" w:cs="Times New Roman"/>
          <w:sz w:val="28"/>
          <w:szCs w:val="28"/>
          <w:shd w:val="clear" w:color="auto" w:fill="FBFBFB"/>
        </w:rPr>
        <w:t>детей</w:t>
      </w:r>
      <w:r w:rsidRPr="00402D9E">
        <w:rPr>
          <w:rFonts w:ascii="Times New Roman" w:hAnsi="Times New Roman" w:cs="Times New Roman"/>
          <w:sz w:val="28"/>
          <w:szCs w:val="28"/>
          <w:shd w:val="clear" w:color="auto" w:fill="FBFBFB"/>
        </w:rPr>
        <w:t>, а так же поднятию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жизненного тонуса и</w:t>
      </w:r>
      <w:r w:rsidRPr="00402D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настроения. В ходе оздоровительной деятельности осуществляется физическое, умственное, нравственное и трудовое воспитание</w:t>
      </w:r>
      <w:r w:rsidR="001512F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детей</w:t>
      </w:r>
      <w:r w:rsidRPr="00402D9E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920946" w:rsidRPr="003C7810" w:rsidRDefault="00920946" w:rsidP="0015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Задача: 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</w:t>
      </w:r>
      <w:r w:rsidR="00151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различные формы оздоровительной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946" w:rsidRPr="003C7810" w:rsidRDefault="00920946" w:rsidP="0015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Основные формы: 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подвижные игры на свежем воздухе, прогулки, экскурсии.</w:t>
      </w:r>
    </w:p>
    <w:p w:rsidR="00920946" w:rsidRDefault="00920946" w:rsidP="0092094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Патриотическое воспитание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6069A" w:rsidRPr="0036069A" w:rsidRDefault="0036069A" w:rsidP="00797B3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06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Патриотическ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</w:t>
      </w:r>
      <w:r w:rsidRPr="003606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воспитание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подразумевает развитие интереса у </w:t>
      </w:r>
      <w:r w:rsidR="001512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родной культуре, традициям и быту</w:t>
      </w:r>
      <w:r w:rsidR="001512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1512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Несвижчины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Занятия на воздухе позволяют</w:t>
      </w:r>
      <w:r w:rsidR="006676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проводить поисково-краеведческие работы, </w:t>
      </w:r>
      <w:r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6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через возможности </w:t>
      </w:r>
      <w:r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слиться </w:t>
      </w:r>
      <w:r w:rsidR="001512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>с природой, погрузиться в родную стихию, научиться замечать все мелочи, повседневного окружения, к</w:t>
      </w:r>
      <w:r w:rsidR="001512F0">
        <w:rPr>
          <w:rStyle w:val="c0"/>
          <w:rFonts w:ascii="Times New Roman" w:hAnsi="Times New Roman" w:cs="Times New Roman"/>
          <w:color w:val="000000"/>
          <w:sz w:val="28"/>
          <w:szCs w:val="28"/>
        </w:rPr>
        <w:t>ак в природе, так и в культуре р</w:t>
      </w:r>
      <w:r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одного края.</w:t>
      </w:r>
    </w:p>
    <w:p w:rsidR="00920946" w:rsidRPr="003C7810" w:rsidRDefault="00920946" w:rsidP="0015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Задачи патриотического воспитания:</w:t>
      </w:r>
      <w:r w:rsidR="0015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патриотизм, гражданственность, любовь к малой Родине, интерес к ее прошлому и настоящему.</w:t>
      </w:r>
    </w:p>
    <w:p w:rsidR="00920946" w:rsidRPr="003C7810" w:rsidRDefault="00920946" w:rsidP="0015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OLE_LINK1"/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Основные формы </w:t>
      </w:r>
      <w:bookmarkEnd w:id="1"/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патриотического воспитания: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колорит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исследовательские работы на местности, подвижные игры соответствующей тематики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4D3A" w:rsidRPr="00920946" w:rsidRDefault="00920946" w:rsidP="009B4D3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09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Исследовательская и ознакомительная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деятельность</w:t>
      </w:r>
      <w:r w:rsidR="00511EBD" w:rsidRPr="009209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187A49" w:rsidRDefault="00920946" w:rsidP="009B290A">
      <w:pP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B290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Исследовательская и ознакомительная деятельность</w:t>
      </w:r>
      <w:r w:rsidRPr="009B290A">
        <w:rPr>
          <w:rFonts w:ascii="Times New Roman" w:hAnsi="Times New Roman" w:cs="Times New Roman"/>
          <w:sz w:val="28"/>
        </w:rPr>
        <w:t xml:space="preserve"> -</w:t>
      </w:r>
      <w:r w:rsidR="009B4D3A" w:rsidRPr="009B290A">
        <w:rPr>
          <w:rFonts w:ascii="Times New Roman" w:hAnsi="Times New Roman" w:cs="Times New Roman"/>
          <w:sz w:val="28"/>
        </w:rPr>
        <w:t xml:space="preserve"> это особая сфера человеческой активности, в ходе которой проявляются способности, интересы</w:t>
      </w:r>
      <w:r w:rsidR="001512F0">
        <w:rPr>
          <w:rFonts w:ascii="Times New Roman" w:hAnsi="Times New Roman" w:cs="Times New Roman"/>
          <w:sz w:val="28"/>
        </w:rPr>
        <w:t xml:space="preserve"> детей</w:t>
      </w:r>
      <w:r w:rsidR="009B4D3A" w:rsidRPr="009B290A">
        <w:rPr>
          <w:rFonts w:ascii="Times New Roman" w:hAnsi="Times New Roman" w:cs="Times New Roman"/>
          <w:sz w:val="28"/>
        </w:rPr>
        <w:t>.</w:t>
      </w:r>
      <w:r w:rsidR="00DF0776" w:rsidRPr="009B290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90A"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 рисовании с натуры в условиях пленэра </w:t>
      </w:r>
      <w:r w:rsidR="001512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воспитанниками </w:t>
      </w:r>
      <w:r w:rsidR="009B290A"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осуществляется активная исследовательская деятельность, изучается окружающий мир, проводятся </w:t>
      </w:r>
      <w:r w:rsidR="00D60C4D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аналитические</w:t>
      </w:r>
      <w:r w:rsidR="00055B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4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 на местности</w:t>
      </w:r>
      <w:r w:rsidR="009B290A" w:rsidRPr="009B2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Это способствует развитию наблюдательности и внимания. </w:t>
      </w:r>
    </w:p>
    <w:p w:rsidR="00D60C4D" w:rsidRPr="003C7810" w:rsidRDefault="00D60C4D" w:rsidP="0015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внимания, наблюдательности и интереса к природе у</w:t>
      </w:r>
      <w:r w:rsidR="00151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0C4D" w:rsidRPr="005A1190" w:rsidRDefault="00D60C4D" w:rsidP="001512F0">
      <w:pPr>
        <w:spacing w:after="0" w:line="240" w:lineRule="auto"/>
        <w:ind w:firstLine="851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Основные формы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изучение природных явлений и нового материала на местности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268F" w:rsidRPr="0029268F" w:rsidRDefault="00187A49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Пленэрная </w:t>
      </w:r>
      <w:r w:rsidR="0029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29268F" w:rsidRDefault="0029268F" w:rsidP="0029268F">
      <w:pPr>
        <w:pStyle w:val="c9"/>
        <w:shd w:val="clear" w:color="auto" w:fill="FFFFFF"/>
        <w:spacing w:before="0" w:beforeAutospacing="0" w:after="0" w:afterAutospacing="0"/>
        <w:ind w:right="20"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Пленэрная деятельность заключается в рисовании на открытом воздухе. Обучение происходит, главным образом, как решение задач по композиции, рисунку и живописи. Вид данной деятельности должен быть разнообразным: </w:t>
      </w:r>
      <w:proofErr w:type="gramStart"/>
      <w:r>
        <w:rPr>
          <w:rStyle w:val="c0"/>
          <w:color w:val="000000"/>
          <w:sz w:val="28"/>
          <w:szCs w:val="28"/>
        </w:rPr>
        <w:t>обучение по</w:t>
      </w:r>
      <w:proofErr w:type="gramEnd"/>
      <w:r>
        <w:rPr>
          <w:rStyle w:val="c0"/>
          <w:color w:val="000000"/>
          <w:sz w:val="28"/>
          <w:szCs w:val="28"/>
        </w:rPr>
        <w:t xml:space="preserve"> наглядным образцам и практическая работа на местности. Техника исполнения и формат работ обсуждаются индивидуально.</w:t>
      </w:r>
      <w:r w:rsidRPr="00DF07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Воспитанники </w:t>
      </w:r>
      <w:r>
        <w:rPr>
          <w:rStyle w:val="c0"/>
          <w:color w:val="000000"/>
          <w:sz w:val="28"/>
          <w:szCs w:val="28"/>
          <w:shd w:val="clear" w:color="auto" w:fill="FFFFFF"/>
        </w:rPr>
        <w:t>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бытовых предметов, знакомятся с линейной и воздушной перспективой.</w:t>
      </w:r>
    </w:p>
    <w:p w:rsidR="00B41643" w:rsidRDefault="0029268F" w:rsidP="00B41643">
      <w:pPr>
        <w:pStyle w:val="c9"/>
        <w:shd w:val="clear" w:color="auto" w:fill="FFFFFF"/>
        <w:spacing w:before="0" w:beforeAutospacing="0" w:after="0" w:afterAutospacing="0"/>
        <w:ind w:right="20"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соответствии с «Уч</w:t>
      </w:r>
      <w:r w:rsidR="00B41643">
        <w:rPr>
          <w:rStyle w:val="c0"/>
          <w:color w:val="000000"/>
          <w:sz w:val="28"/>
          <w:szCs w:val="28"/>
          <w:shd w:val="clear" w:color="auto" w:fill="FFFFFF"/>
        </w:rPr>
        <w:t xml:space="preserve">ебной программой дошкольного образования» определены  следующие задачи: </w:t>
      </w:r>
    </w:p>
    <w:p w:rsidR="00B41643" w:rsidRDefault="0029268F" w:rsidP="00B41643">
      <w:pPr>
        <w:pStyle w:val="c9"/>
        <w:shd w:val="clear" w:color="auto" w:fill="FFFFFF"/>
        <w:spacing w:before="0" w:beforeAutospacing="0" w:after="0" w:afterAutospacing="0"/>
        <w:ind w:right="20" w:firstLine="720"/>
        <w:jc w:val="both"/>
        <w:rPr>
          <w:sz w:val="28"/>
          <w:szCs w:val="28"/>
        </w:rPr>
      </w:pPr>
      <w:proofErr w:type="gramStart"/>
      <w:r w:rsidRPr="0029268F">
        <w:rPr>
          <w:sz w:val="28"/>
          <w:szCs w:val="28"/>
        </w:rPr>
        <w:t>Формировать: представления о декоративно-прикладном искусстве; архитектуре (назначение зданий; ландшафтная архитектура – парки, скверы; малые архитектурные формы – фонари, фонтаны, ограды и т.д.); о работе художника, скульптора, архитектора, дизайнера, мастера прикладного искусства.</w:t>
      </w:r>
      <w:proofErr w:type="gramEnd"/>
    </w:p>
    <w:p w:rsidR="00443B46" w:rsidRDefault="0029268F" w:rsidP="00443B46">
      <w:pPr>
        <w:pStyle w:val="c9"/>
        <w:shd w:val="clear" w:color="auto" w:fill="FFFFFF"/>
        <w:spacing w:before="0" w:beforeAutospacing="0" w:after="0" w:afterAutospacing="0"/>
        <w:ind w:right="20" w:firstLine="720"/>
        <w:jc w:val="both"/>
        <w:rPr>
          <w:sz w:val="28"/>
          <w:szCs w:val="28"/>
        </w:rPr>
      </w:pPr>
      <w:r w:rsidRPr="0029268F">
        <w:rPr>
          <w:sz w:val="28"/>
          <w:szCs w:val="28"/>
        </w:rPr>
        <w:t xml:space="preserve"> </w:t>
      </w:r>
      <w:proofErr w:type="gramStart"/>
      <w:r w:rsidRPr="0029268F">
        <w:rPr>
          <w:sz w:val="28"/>
          <w:szCs w:val="28"/>
        </w:rPr>
        <w:t>Развивать умения: с помощью взрослого и самостоятельно различать жанры живописи (пейзаж, натюрморт, портрет); виды книжной графики (станковая, прикладная); скульптуры (скульптура малых форм) и понимать содержание этих произведений; определять характер художественного образа и его связь с выбранными выразительными средствами, сюжетную линию произведения, понимать замысел художника; оценивать произведение искусства, выражать свое отношение к нему;</w:t>
      </w:r>
      <w:proofErr w:type="gramEnd"/>
      <w:r w:rsidRPr="0029268F">
        <w:rPr>
          <w:sz w:val="28"/>
          <w:szCs w:val="28"/>
        </w:rPr>
        <w:t xml:space="preserve"> различать и анализировать: виды искусства, жанры живописи; средства выразительности произведения (цвет, композиция, ритм, контур, динамика); виды скульптуры, особенности </w:t>
      </w:r>
      <w:r w:rsidRPr="0029268F">
        <w:rPr>
          <w:sz w:val="28"/>
          <w:szCs w:val="28"/>
        </w:rPr>
        <w:lastRenderedPageBreak/>
        <w:t>белорусского декоративно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29268F">
        <w:rPr>
          <w:sz w:val="28"/>
          <w:szCs w:val="28"/>
        </w:rPr>
        <w:t>п</w:t>
      </w:r>
      <w:proofErr w:type="gramEnd"/>
      <w:r w:rsidRPr="0029268F">
        <w:rPr>
          <w:sz w:val="28"/>
          <w:szCs w:val="28"/>
        </w:rPr>
        <w:t xml:space="preserve">рикладного искусства (традиционность, колорит, композиционное решение, элементы орнамента), назначение различных изделий декоративно-прикладного искусства; объекты архитектуры, назначение зданий; объекты дизайна (элементы интерьера, предметы бытового назначения), их форма, фактура, используемые материалы и цветовые сочетания). </w:t>
      </w:r>
    </w:p>
    <w:p w:rsidR="0029268F" w:rsidRPr="00443B46" w:rsidRDefault="0029268F" w:rsidP="00443B46">
      <w:pPr>
        <w:pStyle w:val="c9"/>
        <w:shd w:val="clear" w:color="auto" w:fill="FFFFFF"/>
        <w:spacing w:before="0" w:beforeAutospacing="0" w:after="0" w:afterAutospacing="0"/>
        <w:ind w:right="20" w:firstLine="720"/>
        <w:jc w:val="both"/>
        <w:rPr>
          <w:rFonts w:ascii="Arimo" w:hAnsi="Arimo"/>
          <w:color w:val="000000"/>
        </w:rPr>
      </w:pPr>
      <w:r w:rsidRPr="0029268F">
        <w:rPr>
          <w:sz w:val="28"/>
          <w:szCs w:val="28"/>
        </w:rPr>
        <w:t xml:space="preserve">Воспитывать ценностное отношение к искусству, эстетические чувства. </w:t>
      </w:r>
    </w:p>
    <w:p w:rsidR="0029268F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8F">
        <w:rPr>
          <w:rFonts w:ascii="Times New Roman" w:hAnsi="Times New Roman" w:cs="Times New Roman"/>
          <w:sz w:val="28"/>
          <w:szCs w:val="28"/>
        </w:rPr>
        <w:t>Задачи: развивать: изобразительные способности,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68F">
        <w:rPr>
          <w:rFonts w:ascii="Times New Roman" w:hAnsi="Times New Roman" w:cs="Times New Roman"/>
          <w:sz w:val="28"/>
          <w:szCs w:val="28"/>
        </w:rPr>
        <w:t xml:space="preserve">позитивное отношение к доступным видам изобразительного искусства (живопись, книжная графика, скульптура, декоративно-прикладное искусство, архитектура, дизайн), процессу и результату изобразительной и творческой деятельности; интерес к экспериментированию с художественными материалами, инструментами, изобразительными техниками; умение распознавать выразительные средства художественного образа в произведениях искусства, природном и бытовом окружении; изобразительные возможности материалов; </w:t>
      </w:r>
      <w:proofErr w:type="gramEnd"/>
    </w:p>
    <w:p w:rsidR="0029268F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формировать: опыт художественного восприятия, создания выразительного образа, творческое воображение, изобразительные и конструктивные умения; способы и техники выполнения рисунка, в соответствии с образовательными задачами и собственным замыслом; </w:t>
      </w:r>
    </w:p>
    <w:p w:rsidR="0029268F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68F">
        <w:rPr>
          <w:rFonts w:ascii="Times New Roman" w:hAnsi="Times New Roman" w:cs="Times New Roman"/>
          <w:sz w:val="28"/>
          <w:szCs w:val="28"/>
        </w:rPr>
        <w:t>оспитывать: ценностное отношение к искусству, эстетические чувства и оценки; желание отображать свои представления об окружающем мире и отношение к нему доступными выразительными средствами, устойчивый интерес к разным видам изобразительной деятельности</w:t>
      </w:r>
    </w:p>
    <w:p w:rsidR="00BC59B5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Рекомендуемые произведения изобразительного искусства Произведения живописи: В.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Бялыницкий</w:t>
      </w:r>
      <w:proofErr w:type="spellEnd"/>
      <w:r w:rsidR="00BC59B5">
        <w:rPr>
          <w:rFonts w:ascii="Times New Roman" w:hAnsi="Times New Roman" w:cs="Times New Roman"/>
          <w:sz w:val="28"/>
          <w:szCs w:val="28"/>
        </w:rPr>
        <w:t xml:space="preserve"> </w:t>
      </w:r>
      <w:r w:rsidRPr="0029268F">
        <w:rPr>
          <w:rFonts w:ascii="Times New Roman" w:hAnsi="Times New Roman" w:cs="Times New Roman"/>
          <w:sz w:val="28"/>
          <w:szCs w:val="28"/>
        </w:rPr>
        <w:t>-</w:t>
      </w:r>
      <w:r w:rsidR="00BC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Бируля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. «Голубой весной»; И.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>. «Девочка с фруктами», «Цветы и фрукты»; В. Цвирко. «У мельницы»; В. Серов. «Девочка с персиками»; В. Васнецов. «Аленушка», «Богатыри»; И. Шишкин. «Утро в сосновом бору»; И. Репин. «Стрекоза»; И. Левитан. «Березовая роща», «Март»; А. Куинджи. «Березовая ро</w:t>
      </w:r>
      <w:r w:rsidR="00BC59B5">
        <w:rPr>
          <w:rFonts w:ascii="Times New Roman" w:hAnsi="Times New Roman" w:cs="Times New Roman"/>
          <w:sz w:val="28"/>
          <w:szCs w:val="28"/>
        </w:rPr>
        <w:t>ща»; П. Кончаловский. «Сирень».</w:t>
      </w:r>
    </w:p>
    <w:p w:rsidR="00BC59B5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Книжная графика и иллюстрации: иллюстрации Е. Рачева, Е.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 к русским народным сказкам, Е. Лось к белорусским народным сказкам «Два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маразы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Залатая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яблынька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», Н.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Селещука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 к сборнику белорусских народных сказок «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Бацькаў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 дар», Н. Поплавской к сборнику сказок зарубежных писателей «Калиф-аист». </w:t>
      </w:r>
    </w:p>
    <w:p w:rsidR="00BC59B5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Скульптура малых форм: Л.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Шутко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. «Аист», «Конь»; В.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Ольшевский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. «Медведь и мужик», «Зубр и медведь»; В.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Данчук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>. «Иванушка»; Л. Богданов. «Подружки», «Зубрята», «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Сымон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>-музыкант».</w:t>
      </w:r>
    </w:p>
    <w:p w:rsidR="00443B46" w:rsidRDefault="0029268F" w:rsidP="00BC59B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lastRenderedPageBreak/>
        <w:t xml:space="preserve"> Декоративно-прикладное искусство: тканые и вышитые изделия, керамика, изделия из соломки, льна, дерева, лозы, белорусский народный костюм, произведения декоративно-прикладного искусства других народов. Архитектура: зна</w:t>
      </w:r>
      <w:r w:rsidR="00BC59B5">
        <w:rPr>
          <w:rFonts w:ascii="Times New Roman" w:hAnsi="Times New Roman" w:cs="Times New Roman"/>
          <w:sz w:val="28"/>
          <w:szCs w:val="28"/>
        </w:rPr>
        <w:t>чимые архитектурные сооружения Несвижа</w:t>
      </w:r>
      <w:r w:rsidRPr="0029268F">
        <w:rPr>
          <w:rFonts w:ascii="Times New Roman" w:hAnsi="Times New Roman" w:cs="Times New Roman"/>
          <w:sz w:val="28"/>
          <w:szCs w:val="28"/>
        </w:rPr>
        <w:t>, столицы Республики Беларусь.</w:t>
      </w:r>
    </w:p>
    <w:p w:rsidR="00443B46" w:rsidRDefault="0029268F" w:rsidP="002926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>Рисование</w:t>
      </w:r>
    </w:p>
    <w:p w:rsidR="00443B46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 Развивать: изобразительные и творческие способности, позитивное отношение к рисованию; интерес к экспериментированию с художественными материалами, изобразительными техниками.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 Формировать умения: использовать способы рисования предметов (отображать их характерные признаки), сюжетов (передавать несложные смысловые связи, пространственные взаимоотношения между объектами), декорирования изображения; 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>выражать в рисунке свое отношение к образам; самостоятельно рисовать с использованием сочетаний разных линий (деревья, расписные ткани, еловые веточки, волшебные  белорусские узоры и др.), цвета (цветная фантазия, веселое лето, веселый и грустный клоуны, зимняя сказка, грусть и радость, и др.), изобразительных материалов;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 передавать в рисунке форму, величину, пропорции предметов, динамику, композицию; 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8F">
        <w:rPr>
          <w:rFonts w:ascii="Times New Roman" w:hAnsi="Times New Roman" w:cs="Times New Roman"/>
          <w:sz w:val="28"/>
          <w:szCs w:val="28"/>
        </w:rPr>
        <w:t>использовать новые способы изображения (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дужковый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, силуэтный, с помощью завитка, цветового пятна) и техники (техники работы акварелью и гуашью, сангиной, угольным карандашом, восковыми мелками; штриховки, смешивание красок, освоение техник монотипии,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 и др., смешанные техники); </w:t>
      </w:r>
      <w:proofErr w:type="gramEnd"/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вариативно использовать разные способы рисования, художественные техники в соответствии с образовательными задачами занятия или по собственному замыслу; 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8F">
        <w:rPr>
          <w:rFonts w:ascii="Times New Roman" w:hAnsi="Times New Roman" w:cs="Times New Roman"/>
          <w:sz w:val="28"/>
          <w:szCs w:val="28"/>
        </w:rPr>
        <w:t xml:space="preserve">выполнять совместные работы; передавать особенности изображаемого человека (пропорции тела взрослого и ребенка, мужчины и женщины; позу, движение, настроение, индивидуальность образа), животных, зданий, транспорта; </w:t>
      </w:r>
      <w:proofErr w:type="gramEnd"/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 xml:space="preserve">вносить новые элементы геометрического орнамента (восьмиугольная розетка, или «звездочка»); растительного (желудь, колосок); </w:t>
      </w:r>
    </w:p>
    <w:p w:rsidR="0090431F" w:rsidRDefault="0029268F" w:rsidP="00443B4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8F">
        <w:rPr>
          <w:rFonts w:ascii="Times New Roman" w:hAnsi="Times New Roman" w:cs="Times New Roman"/>
          <w:sz w:val="28"/>
          <w:szCs w:val="28"/>
        </w:rPr>
        <w:t xml:space="preserve">анализировать цвет (основные цвета, цвета спектра, теплые и холодные цвета, образные названия цветов: вишневый, салатовый, малиновый и т.д., контрастные и близкие по тону, оттенки цвета), композицию (построение </w:t>
      </w:r>
      <w:r w:rsidRPr="0029268F">
        <w:rPr>
          <w:rFonts w:ascii="Times New Roman" w:hAnsi="Times New Roman" w:cs="Times New Roman"/>
          <w:sz w:val="28"/>
          <w:szCs w:val="28"/>
        </w:rPr>
        <w:lastRenderedPageBreak/>
        <w:t>композиции на разных по величине и форме поверхностях, элементы перспективы), линии (вертикальная, горизонтальная различной ширины и нажима, волнистые, замыкание в формы) и их сочетания, другие средства выразительности (форма, величина, пропорции предметов, динамика</w:t>
      </w:r>
      <w:proofErr w:type="gramEnd"/>
      <w:r w:rsidRPr="0029268F">
        <w:rPr>
          <w:rFonts w:ascii="Times New Roman" w:hAnsi="Times New Roman" w:cs="Times New Roman"/>
          <w:sz w:val="28"/>
          <w:szCs w:val="28"/>
        </w:rPr>
        <w:t>); сравнивать способы (</w:t>
      </w:r>
      <w:proofErr w:type="spellStart"/>
      <w:r w:rsidRPr="0029268F">
        <w:rPr>
          <w:rFonts w:ascii="Times New Roman" w:hAnsi="Times New Roman" w:cs="Times New Roman"/>
          <w:sz w:val="28"/>
          <w:szCs w:val="28"/>
        </w:rPr>
        <w:t>дужковый</w:t>
      </w:r>
      <w:proofErr w:type="spellEnd"/>
      <w:r w:rsidRPr="002926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268F">
        <w:rPr>
          <w:rFonts w:ascii="Times New Roman" w:hAnsi="Times New Roman" w:cs="Times New Roman"/>
          <w:sz w:val="28"/>
          <w:szCs w:val="28"/>
        </w:rPr>
        <w:t>силуэтный</w:t>
      </w:r>
      <w:proofErr w:type="gramEnd"/>
      <w:r w:rsidRPr="0029268F">
        <w:rPr>
          <w:rFonts w:ascii="Times New Roman" w:hAnsi="Times New Roman" w:cs="Times New Roman"/>
          <w:sz w:val="28"/>
          <w:szCs w:val="28"/>
        </w:rPr>
        <w:t>, с помощью завитка, цветового пятна) и техники рисования (техники работы акварелью и г</w:t>
      </w:r>
      <w:r w:rsidR="003D2B28">
        <w:rPr>
          <w:rFonts w:ascii="Times New Roman" w:hAnsi="Times New Roman" w:cs="Times New Roman"/>
          <w:sz w:val="28"/>
          <w:szCs w:val="28"/>
        </w:rPr>
        <w:t xml:space="preserve">уашью, сангиной) </w:t>
      </w:r>
      <w:r w:rsidRPr="00292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25" w:rsidRDefault="00165B25" w:rsidP="00165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7810" w:rsidRPr="003C7810" w:rsidRDefault="003C7810" w:rsidP="009B4D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Материально – техническое обеспечение:</w:t>
      </w:r>
    </w:p>
    <w:p w:rsidR="003C7810" w:rsidRPr="003C7810" w:rsidRDefault="003C7810" w:rsidP="009B4D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7810" w:rsidRPr="003C7810" w:rsidRDefault="003C7810" w:rsidP="00C777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материалов и инструментов для</w:t>
      </w:r>
      <w:r w:rsidR="003573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художественного</w:t>
      </w: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творчества.</w:t>
      </w:r>
    </w:p>
    <w:p w:rsidR="003C7810" w:rsidRPr="003C7810" w:rsidRDefault="003C7810" w:rsidP="009B4D3A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для игр на свежем воздухе (мячи, скакалки и т.д.)</w:t>
      </w:r>
    </w:p>
    <w:p w:rsidR="00707879" w:rsidRDefault="00707879" w:rsidP="00165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7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Ожидаемые результаты:</w:t>
      </w:r>
    </w:p>
    <w:p w:rsidR="007A4C4A" w:rsidRDefault="007A4C4A" w:rsidP="007A4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A4C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программы</w:t>
      </w:r>
      <w:r w:rsidR="003D2B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«Пленэр», воспитанники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должны приобрести следующие знания, умения и навыки:</w:t>
      </w:r>
    </w:p>
    <w:p w:rsidR="007A4C4A" w:rsidRDefault="007A4C4A" w:rsidP="007A4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знания о закономерностях построения художественной формы и особенностях её восприятия и воплощения;</w:t>
      </w:r>
    </w:p>
    <w:p w:rsidR="007A4C4A" w:rsidRDefault="007A4C4A" w:rsidP="007A4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знания способов передачи пространства, движущейся и меняющейся натуры, законов перспективы, равновесия и плановости;</w:t>
      </w:r>
    </w:p>
    <w:p w:rsidR="007A4C4A" w:rsidRDefault="007A4C4A" w:rsidP="007A4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820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умения применять сформированные навыки </w:t>
      </w:r>
      <w:r w:rsidR="003D2B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рисунка, живописи и композиции;</w:t>
      </w:r>
    </w:p>
    <w:p w:rsidR="00382087" w:rsidRDefault="00382087" w:rsidP="007A4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умения коллективного общения и взаимовыручки,</w:t>
      </w:r>
    </w:p>
    <w:p w:rsidR="00382087" w:rsidRDefault="003D2B28" w:rsidP="00382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умения ценить окружающий мир;</w:t>
      </w:r>
    </w:p>
    <w:p w:rsidR="00382087" w:rsidRPr="007A4C4A" w:rsidRDefault="00382087" w:rsidP="00382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умени</w:t>
      </w:r>
      <w:r w:rsidR="003D2B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восхищаться и любить природу 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одного края.</w:t>
      </w:r>
    </w:p>
    <w:p w:rsidR="003C7810" w:rsidRPr="003C7810" w:rsidRDefault="003C7810" w:rsidP="00EB39F1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810" w:rsidRDefault="003C7810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2B28" w:rsidRDefault="003D2B28" w:rsidP="003C7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6A8D" w:rsidRDefault="007B6A8D" w:rsidP="004B23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7810" w:rsidRPr="003C7810" w:rsidRDefault="004B2333" w:rsidP="004B23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п</w:t>
      </w:r>
      <w:r w:rsidR="003C7810" w:rsidRPr="003C7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занятий программы </w:t>
      </w:r>
      <w:r w:rsidR="003C7810" w:rsidRPr="003C7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952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Пленэр</w:t>
      </w:r>
      <w:r w:rsidR="003C7810" w:rsidRPr="003C7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C7810" w:rsidRPr="003C7810" w:rsidRDefault="003C7810" w:rsidP="003C78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942"/>
        <w:gridCol w:w="1296"/>
        <w:gridCol w:w="3260"/>
      </w:tblGrid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C7810" w:rsidRPr="003C7810" w:rsidTr="00BC59B5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0" w:rsidRPr="003C7810" w:rsidRDefault="003E50A5" w:rsidP="00E5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день</w:t>
            </w:r>
            <w:r w:rsidR="003C7810" w:rsidRPr="003C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6E6DF5"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E572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Встреча</w:t>
            </w:r>
            <w:r w:rsidR="006E6DF5"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4E24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на воздухе.</w:t>
            </w:r>
          </w:p>
          <w:p w:rsidR="00DF2435" w:rsidRPr="006E6DF5" w:rsidRDefault="00DF2435" w:rsidP="004E24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28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7A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F65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Беседа. Знакомство с основами пленэрной деятельности.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3D2B28" w:rsidRPr="003C7810" w:rsidTr="00BC59B5">
        <w:trPr>
          <w:trHeight w:val="3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430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«Умеем ли мы общаться?».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3D2B28" w:rsidRPr="003C7810" w:rsidTr="00BC59B5">
        <w:trPr>
          <w:trHeight w:val="3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B36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игры на воздухе с мячом.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3D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3D2B28" w:rsidP="003D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1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F65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сбор,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2B28" w:rsidRDefault="003D2B28" w:rsidP="003D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3D2B28" w:rsidP="003D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A36CAA" w:rsidRPr="003C7810" w:rsidTr="00BC59B5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AA" w:rsidRPr="003C7810" w:rsidRDefault="00A36CAA" w:rsidP="004E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="00164617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E50A5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="004E2421"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4E2421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Микропейзаж</w:t>
            </w:r>
            <w:proofErr w:type="spellEnd"/>
            <w:r w:rsidR="004E2421"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6E6DF5" w:rsidRDefault="003D2B28" w:rsidP="00CB66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6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7A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4E2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Исследовательская работа на  местности, знакомство с новым понятием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микропейзаж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3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D90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– игра по ПДД «Помните, дети, правила эти».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1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EB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4E2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микропейзажей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1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A36CAA" w:rsidRPr="003C7810" w:rsidTr="00BC59B5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AA" w:rsidRPr="003C7810" w:rsidRDefault="00A36CAA" w:rsidP="0004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 w:rsidR="00164617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="004E2421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046AAC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Воздушная перспектива</w:t>
            </w:r>
            <w:r w:rsidR="004E2421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езды на велосипеде.</w:t>
            </w:r>
          </w:p>
          <w:p w:rsidR="00DF2435" w:rsidRPr="006E6DF5" w:rsidRDefault="00DF2435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7A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3D2B28" w:rsidRPr="003C7810" w:rsidTr="00BC59B5">
        <w:trPr>
          <w:trHeight w:val="1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04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Исследовательская работа на  местности, знакомство с новым понятием «Воздушная перспектива».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«Казаки-разбойники» с водными перестрелками. Игры с мячом.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1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природных форм.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3D2B28" w:rsidRPr="003C7810" w:rsidTr="00BC59B5">
        <w:trPr>
          <w:trHeight w:val="1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8B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3D2B28" w:rsidRPr="003C7810" w:rsidRDefault="00CB668B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EB5780" w:rsidRPr="003C7810" w:rsidTr="00BC59B5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80" w:rsidRPr="003C7810" w:rsidRDefault="00EB5780" w:rsidP="004A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64617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4A65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Зарисовки природных форм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D2B28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 на воде и открытых водоёмах.</w:t>
            </w:r>
          </w:p>
          <w:p w:rsidR="00CB668B" w:rsidRPr="006E6DF5" w:rsidRDefault="00CB668B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родителями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7A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3D2B28" w:rsidRPr="003C7810" w:rsidTr="00BC59B5">
        <w:trPr>
          <w:trHeight w:val="5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Исследовательская работа на  местности, знакомство с традициями и колоритом Родного края.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2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430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Поисково-развлекательная и</w:t>
            </w: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Искатели приключений</w:t>
            </w: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B61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местных пейзажей.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136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411E5D" w:rsidRPr="003C7810" w:rsidTr="00BC59B5">
        <w:trPr>
          <w:trHeight w:val="82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D" w:rsidRPr="003C7810" w:rsidRDefault="00411E5D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5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CB66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Несвиж </w:t>
            </w:r>
            <w:r w:rsidR="002C52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  <w:r w:rsidR="002C5236"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C52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моя Родина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D2B28" w:rsidRPr="003C7810" w:rsidTr="00BC59B5">
        <w:trPr>
          <w:trHeight w:val="1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 на воде и открытых водоёмах.</w:t>
            </w:r>
          </w:p>
          <w:p w:rsidR="00CB668B" w:rsidRPr="006E6DF5" w:rsidRDefault="00CB668B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родителями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Исследовательская работа на  местности, знако</w:t>
            </w:r>
            <w:r w:rsidR="00CB6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мство с традициями и колоритом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 края.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игры на воздухе.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местных пейзажей.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3D2B28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3D2B28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8" w:rsidRPr="003C7810" w:rsidRDefault="00CB668B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411E5D" w:rsidRPr="003C7810" w:rsidTr="00BC59B5">
        <w:trPr>
          <w:trHeight w:val="131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D" w:rsidRPr="003C7810" w:rsidRDefault="00411E5D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6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Пейзаж родного края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59B5" w:rsidRPr="003C7810" w:rsidTr="00BC59B5">
        <w:trPr>
          <w:trHeight w:val="1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 на воде и открытых водоёмах.</w:t>
            </w:r>
          </w:p>
          <w:p w:rsidR="00BC59B5" w:rsidRPr="006E6DF5" w:rsidRDefault="00BC59B5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Default="00BC59B5" w:rsidP="004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4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BC59B5" w:rsidRPr="003C7810" w:rsidTr="00BC59B5">
        <w:trPr>
          <w:trHeight w:val="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Исследовательская работа на  местности, знакомство с традициями и колоритом Родного края.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игры на воздухе.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BC59B5" w:rsidRPr="003C7810" w:rsidTr="00BC59B5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местных пейзажей.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BC59B5" w:rsidRPr="003C7810" w:rsidTr="00BC59B5">
        <w:trPr>
          <w:trHeight w:val="1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прудов</w:t>
            </w:r>
          </w:p>
        </w:tc>
      </w:tr>
      <w:tr w:rsidR="00BC59B5" w:rsidRPr="003C7810" w:rsidTr="00BC59B5">
        <w:trPr>
          <w:trHeight w:val="1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CB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7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Родному саду посвящается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59B5" w:rsidRPr="003C7810" w:rsidTr="00BC59B5">
        <w:trPr>
          <w:trHeight w:val="1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CB66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C59B5" w:rsidRPr="006E6DF5" w:rsidRDefault="00BC59B5" w:rsidP="00CB66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Беседа. Историческая справка из истории  ГУО « Ясли-сад №4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есвижа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«Кораблик детства»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игры на воздухе.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Зарисовка пейзажей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31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4A6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8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Природа родного края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59B5" w:rsidRPr="003C7810" w:rsidTr="00BC59B5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  на дороге и улице.</w:t>
            </w:r>
          </w:p>
          <w:p w:rsidR="00BC59B5" w:rsidRPr="006E6DF5" w:rsidRDefault="00BC59B5" w:rsidP="00DF24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DF2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Историческая справка из истории  Несвижа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по Ратушной площади.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Ратушная площадь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местных пейзажей.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trHeight w:val="131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9 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день: 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Природа родного края</w:t>
            </w:r>
            <w:r w:rsidRPr="006E6D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 по технике безопасности по правилам поведения на воде и открытых водоёмах.</w:t>
            </w:r>
          </w:p>
          <w:p w:rsidR="00BC59B5" w:rsidRPr="006E6DF5" w:rsidRDefault="00BC59B5" w:rsidP="002926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Историческая справка из истории  Родного края.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trHeight w:val="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истории Несвижа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Ратушная площадь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Зарисовка местных пейзажей.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принадлежностей, рефлексия.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29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фонтана</w:t>
            </w:r>
          </w:p>
        </w:tc>
      </w:tr>
      <w:tr w:rsidR="00BC59B5" w:rsidRPr="003C7810" w:rsidTr="00BC59B5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54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 xml:space="preserve">10   день: «Закрытие площадки </w:t>
            </w:r>
            <w:r w:rsidRPr="003C7810">
              <w:rPr>
                <w:rFonts w:ascii="Constantia" w:eastAsia="Times New Roman" w:hAnsi="Constanti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59B5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6E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к рабочему процессу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E73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Беседа. </w:t>
            </w: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5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Игра-викторина «Секреты  юного художника».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2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B43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на асфальте «Я рисую Мир». Активные игры на воздухе.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  <w:tr w:rsidR="00BC59B5" w:rsidRPr="003C7810" w:rsidTr="00BC59B5">
        <w:trPr>
          <w:trHeight w:val="1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Рефлексия, напутственные слова.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Pr="003C7810" w:rsidRDefault="00BC59B5" w:rsidP="003C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5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  <w:p w:rsidR="00BC59B5" w:rsidRPr="003C7810" w:rsidRDefault="00BC59B5" w:rsidP="00BC5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яслей-сада</w:t>
            </w:r>
            <w:proofErr w:type="gramEnd"/>
          </w:p>
        </w:tc>
      </w:tr>
    </w:tbl>
    <w:p w:rsidR="0029268F" w:rsidRDefault="0029268F"/>
    <w:sectPr w:rsidR="0029268F" w:rsidSect="008B29FC">
      <w:footerReference w:type="default" r:id="rId9"/>
      <w:footerReference w:type="first" r:id="rId10"/>
      <w:pgSz w:w="11906" w:h="16838"/>
      <w:pgMar w:top="568" w:right="850" w:bottom="1134" w:left="1701" w:header="708" w:footer="708" w:gutter="0"/>
      <w:pgBorders w:display="firstPage"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77" w:rsidRDefault="00B31E77" w:rsidP="00797B3D">
      <w:pPr>
        <w:spacing w:after="0" w:line="240" w:lineRule="auto"/>
      </w:pPr>
      <w:r>
        <w:separator/>
      </w:r>
    </w:p>
  </w:endnote>
  <w:endnote w:type="continuationSeparator" w:id="0">
    <w:p w:rsidR="00B31E77" w:rsidRDefault="00B31E77" w:rsidP="0079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12131"/>
      <w:docPartObj>
        <w:docPartGallery w:val="Page Numbers (Bottom of Page)"/>
        <w:docPartUnique/>
      </w:docPartObj>
    </w:sdtPr>
    <w:sdtEndPr/>
    <w:sdtContent>
      <w:p w:rsidR="0029268F" w:rsidRDefault="002926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268F" w:rsidRDefault="002926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12129"/>
      <w:docPartObj>
        <w:docPartGallery w:val="Page Numbers (Bottom of Page)"/>
        <w:docPartUnique/>
      </w:docPartObj>
    </w:sdtPr>
    <w:sdtEndPr/>
    <w:sdtContent>
      <w:p w:rsidR="0029268F" w:rsidRDefault="002926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68F" w:rsidRDefault="002926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77" w:rsidRDefault="00B31E77" w:rsidP="00797B3D">
      <w:pPr>
        <w:spacing w:after="0" w:line="240" w:lineRule="auto"/>
      </w:pPr>
      <w:r>
        <w:separator/>
      </w:r>
    </w:p>
  </w:footnote>
  <w:footnote w:type="continuationSeparator" w:id="0">
    <w:p w:rsidR="00B31E77" w:rsidRDefault="00B31E77" w:rsidP="0079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09"/>
    <w:multiLevelType w:val="hybridMultilevel"/>
    <w:tmpl w:val="02E8F49A"/>
    <w:lvl w:ilvl="0" w:tplc="B15223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946725"/>
    <w:multiLevelType w:val="hybridMultilevel"/>
    <w:tmpl w:val="D2BE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26DC3"/>
    <w:multiLevelType w:val="hybridMultilevel"/>
    <w:tmpl w:val="2CB691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5E0245"/>
    <w:multiLevelType w:val="hybridMultilevel"/>
    <w:tmpl w:val="52BA138A"/>
    <w:lvl w:ilvl="0" w:tplc="E8E2A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969F8"/>
    <w:multiLevelType w:val="hybridMultilevel"/>
    <w:tmpl w:val="DFD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36CDC"/>
    <w:multiLevelType w:val="hybridMultilevel"/>
    <w:tmpl w:val="1B8E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54B"/>
    <w:rsid w:val="0000764B"/>
    <w:rsid w:val="000444B3"/>
    <w:rsid w:val="00046AAC"/>
    <w:rsid w:val="00054503"/>
    <w:rsid w:val="000558A4"/>
    <w:rsid w:val="00055BEB"/>
    <w:rsid w:val="00065A7E"/>
    <w:rsid w:val="00087332"/>
    <w:rsid w:val="00090267"/>
    <w:rsid w:val="000F57A1"/>
    <w:rsid w:val="001133D3"/>
    <w:rsid w:val="0011460E"/>
    <w:rsid w:val="00123A06"/>
    <w:rsid w:val="001258DA"/>
    <w:rsid w:val="00132C6F"/>
    <w:rsid w:val="001367F6"/>
    <w:rsid w:val="001512F0"/>
    <w:rsid w:val="00152718"/>
    <w:rsid w:val="00164617"/>
    <w:rsid w:val="00165B25"/>
    <w:rsid w:val="00175746"/>
    <w:rsid w:val="00181D17"/>
    <w:rsid w:val="001830F7"/>
    <w:rsid w:val="001869EF"/>
    <w:rsid w:val="00187185"/>
    <w:rsid w:val="00187A49"/>
    <w:rsid w:val="001912E9"/>
    <w:rsid w:val="0019525C"/>
    <w:rsid w:val="001B0FCF"/>
    <w:rsid w:val="001B754B"/>
    <w:rsid w:val="001C654D"/>
    <w:rsid w:val="001C65DE"/>
    <w:rsid w:val="001D2FA1"/>
    <w:rsid w:val="001E326B"/>
    <w:rsid w:val="00203831"/>
    <w:rsid w:val="00230CDE"/>
    <w:rsid w:val="00236337"/>
    <w:rsid w:val="00275BF5"/>
    <w:rsid w:val="00281E2B"/>
    <w:rsid w:val="00287A54"/>
    <w:rsid w:val="0029268F"/>
    <w:rsid w:val="002936E2"/>
    <w:rsid w:val="002A4307"/>
    <w:rsid w:val="002A6A73"/>
    <w:rsid w:val="002C5236"/>
    <w:rsid w:val="002E33A9"/>
    <w:rsid w:val="002E415A"/>
    <w:rsid w:val="002F6F55"/>
    <w:rsid w:val="003054C6"/>
    <w:rsid w:val="00310C3C"/>
    <w:rsid w:val="00327BD1"/>
    <w:rsid w:val="00351282"/>
    <w:rsid w:val="003573FB"/>
    <w:rsid w:val="0036069A"/>
    <w:rsid w:val="0037170D"/>
    <w:rsid w:val="0037238C"/>
    <w:rsid w:val="00382087"/>
    <w:rsid w:val="003A2ACF"/>
    <w:rsid w:val="003C7810"/>
    <w:rsid w:val="003D2B28"/>
    <w:rsid w:val="003D5514"/>
    <w:rsid w:val="003E50A5"/>
    <w:rsid w:val="00402D9E"/>
    <w:rsid w:val="00411E5D"/>
    <w:rsid w:val="0043051E"/>
    <w:rsid w:val="00443B46"/>
    <w:rsid w:val="00451A68"/>
    <w:rsid w:val="00460226"/>
    <w:rsid w:val="00461DB5"/>
    <w:rsid w:val="00463AFC"/>
    <w:rsid w:val="00464DF2"/>
    <w:rsid w:val="004A65C6"/>
    <w:rsid w:val="004B2333"/>
    <w:rsid w:val="004B606C"/>
    <w:rsid w:val="004E1ECB"/>
    <w:rsid w:val="004E2421"/>
    <w:rsid w:val="004E2DD8"/>
    <w:rsid w:val="004E41FD"/>
    <w:rsid w:val="00505A98"/>
    <w:rsid w:val="005074A2"/>
    <w:rsid w:val="00511EBD"/>
    <w:rsid w:val="00536482"/>
    <w:rsid w:val="005453FC"/>
    <w:rsid w:val="005466C5"/>
    <w:rsid w:val="00560A46"/>
    <w:rsid w:val="00584B62"/>
    <w:rsid w:val="005853D1"/>
    <w:rsid w:val="00587CE0"/>
    <w:rsid w:val="005A1190"/>
    <w:rsid w:val="005D3F7E"/>
    <w:rsid w:val="005D516F"/>
    <w:rsid w:val="005F4949"/>
    <w:rsid w:val="005F6011"/>
    <w:rsid w:val="006068F4"/>
    <w:rsid w:val="00645D50"/>
    <w:rsid w:val="00647559"/>
    <w:rsid w:val="00650946"/>
    <w:rsid w:val="006665E0"/>
    <w:rsid w:val="00667607"/>
    <w:rsid w:val="00691328"/>
    <w:rsid w:val="00691CA9"/>
    <w:rsid w:val="006A0333"/>
    <w:rsid w:val="006A181C"/>
    <w:rsid w:val="006C6FB5"/>
    <w:rsid w:val="006E6DF5"/>
    <w:rsid w:val="007026B4"/>
    <w:rsid w:val="00707879"/>
    <w:rsid w:val="00717BEA"/>
    <w:rsid w:val="00727D91"/>
    <w:rsid w:val="007638F1"/>
    <w:rsid w:val="00770F60"/>
    <w:rsid w:val="0077232A"/>
    <w:rsid w:val="00777B7D"/>
    <w:rsid w:val="00782080"/>
    <w:rsid w:val="00793CBC"/>
    <w:rsid w:val="00797B3D"/>
    <w:rsid w:val="007A27BC"/>
    <w:rsid w:val="007A4C4A"/>
    <w:rsid w:val="007B14D2"/>
    <w:rsid w:val="007B6A8D"/>
    <w:rsid w:val="007D5CF7"/>
    <w:rsid w:val="007D6A30"/>
    <w:rsid w:val="007F0B40"/>
    <w:rsid w:val="0080642B"/>
    <w:rsid w:val="00814E91"/>
    <w:rsid w:val="00814EB4"/>
    <w:rsid w:val="008179B4"/>
    <w:rsid w:val="00817DB0"/>
    <w:rsid w:val="00822CCC"/>
    <w:rsid w:val="00824546"/>
    <w:rsid w:val="00827150"/>
    <w:rsid w:val="008305F8"/>
    <w:rsid w:val="00833DE4"/>
    <w:rsid w:val="008456F8"/>
    <w:rsid w:val="00872288"/>
    <w:rsid w:val="008817E6"/>
    <w:rsid w:val="0088371C"/>
    <w:rsid w:val="008932F7"/>
    <w:rsid w:val="008A0FC8"/>
    <w:rsid w:val="008A585A"/>
    <w:rsid w:val="008B29FC"/>
    <w:rsid w:val="008B4052"/>
    <w:rsid w:val="008B4633"/>
    <w:rsid w:val="008F453E"/>
    <w:rsid w:val="0090431F"/>
    <w:rsid w:val="00920946"/>
    <w:rsid w:val="009302A2"/>
    <w:rsid w:val="00931896"/>
    <w:rsid w:val="00947E52"/>
    <w:rsid w:val="0096711C"/>
    <w:rsid w:val="009A2D4A"/>
    <w:rsid w:val="009A3650"/>
    <w:rsid w:val="009A3C64"/>
    <w:rsid w:val="009B290A"/>
    <w:rsid w:val="009B4AED"/>
    <w:rsid w:val="009B4D3A"/>
    <w:rsid w:val="009F299E"/>
    <w:rsid w:val="00A152C3"/>
    <w:rsid w:val="00A3446D"/>
    <w:rsid w:val="00A36CAA"/>
    <w:rsid w:val="00A453DC"/>
    <w:rsid w:val="00A876E0"/>
    <w:rsid w:val="00A96812"/>
    <w:rsid w:val="00AC0604"/>
    <w:rsid w:val="00AE3A84"/>
    <w:rsid w:val="00AF0980"/>
    <w:rsid w:val="00B0020C"/>
    <w:rsid w:val="00B0556B"/>
    <w:rsid w:val="00B063A9"/>
    <w:rsid w:val="00B3096D"/>
    <w:rsid w:val="00B31E77"/>
    <w:rsid w:val="00B36DAF"/>
    <w:rsid w:val="00B41643"/>
    <w:rsid w:val="00B43520"/>
    <w:rsid w:val="00B55277"/>
    <w:rsid w:val="00B558A6"/>
    <w:rsid w:val="00B559DE"/>
    <w:rsid w:val="00B577FC"/>
    <w:rsid w:val="00B61754"/>
    <w:rsid w:val="00B70359"/>
    <w:rsid w:val="00BC59B5"/>
    <w:rsid w:val="00BE1F85"/>
    <w:rsid w:val="00BE79F0"/>
    <w:rsid w:val="00C550FA"/>
    <w:rsid w:val="00C77715"/>
    <w:rsid w:val="00C91A60"/>
    <w:rsid w:val="00CB668B"/>
    <w:rsid w:val="00CB7B08"/>
    <w:rsid w:val="00CE4255"/>
    <w:rsid w:val="00CE5759"/>
    <w:rsid w:val="00CF2589"/>
    <w:rsid w:val="00CF48E3"/>
    <w:rsid w:val="00D16968"/>
    <w:rsid w:val="00D46AB5"/>
    <w:rsid w:val="00D60C4D"/>
    <w:rsid w:val="00D64F93"/>
    <w:rsid w:val="00D74E61"/>
    <w:rsid w:val="00D75E03"/>
    <w:rsid w:val="00D80D0C"/>
    <w:rsid w:val="00D87B2A"/>
    <w:rsid w:val="00D90894"/>
    <w:rsid w:val="00D91816"/>
    <w:rsid w:val="00D96A32"/>
    <w:rsid w:val="00DA4817"/>
    <w:rsid w:val="00DF0776"/>
    <w:rsid w:val="00DF2435"/>
    <w:rsid w:val="00E033A0"/>
    <w:rsid w:val="00E12BEF"/>
    <w:rsid w:val="00E30EEC"/>
    <w:rsid w:val="00E40669"/>
    <w:rsid w:val="00E524C2"/>
    <w:rsid w:val="00E5726A"/>
    <w:rsid w:val="00E73A4B"/>
    <w:rsid w:val="00E752CC"/>
    <w:rsid w:val="00E9008B"/>
    <w:rsid w:val="00E9439D"/>
    <w:rsid w:val="00EB39F1"/>
    <w:rsid w:val="00EB5780"/>
    <w:rsid w:val="00ED01C0"/>
    <w:rsid w:val="00EF450F"/>
    <w:rsid w:val="00EF5928"/>
    <w:rsid w:val="00F13688"/>
    <w:rsid w:val="00F23763"/>
    <w:rsid w:val="00F50CD5"/>
    <w:rsid w:val="00F546DC"/>
    <w:rsid w:val="00F557D2"/>
    <w:rsid w:val="00F65FCC"/>
    <w:rsid w:val="00F80332"/>
    <w:rsid w:val="00F84F6A"/>
    <w:rsid w:val="00F8687A"/>
    <w:rsid w:val="00F921DF"/>
    <w:rsid w:val="00F96F69"/>
    <w:rsid w:val="00FA15D9"/>
    <w:rsid w:val="00FD09CA"/>
    <w:rsid w:val="00FD6207"/>
    <w:rsid w:val="00FD7AB1"/>
    <w:rsid w:val="00FE047A"/>
    <w:rsid w:val="00FE3B18"/>
    <w:rsid w:val="00FE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FC8"/>
    <w:rPr>
      <w:b/>
      <w:bCs/>
    </w:rPr>
  </w:style>
  <w:style w:type="character" w:customStyle="1" w:styleId="apple-converted-space">
    <w:name w:val="apple-converted-space"/>
    <w:basedOn w:val="a0"/>
    <w:rsid w:val="008A0FC8"/>
  </w:style>
  <w:style w:type="paragraph" w:styleId="a5">
    <w:name w:val="List Paragraph"/>
    <w:basedOn w:val="a"/>
    <w:uiPriority w:val="34"/>
    <w:qFormat/>
    <w:rsid w:val="009B4D3A"/>
    <w:pPr>
      <w:ind w:left="720"/>
      <w:contextualSpacing/>
    </w:pPr>
  </w:style>
  <w:style w:type="paragraph" w:customStyle="1" w:styleId="c9">
    <w:name w:val="c9"/>
    <w:basedOn w:val="a"/>
    <w:rsid w:val="001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65DE"/>
  </w:style>
  <w:style w:type="character" w:customStyle="1" w:styleId="c0">
    <w:name w:val="c0"/>
    <w:basedOn w:val="a0"/>
    <w:rsid w:val="001C65DE"/>
  </w:style>
  <w:style w:type="paragraph" w:styleId="a6">
    <w:name w:val="Balloon Text"/>
    <w:basedOn w:val="a"/>
    <w:link w:val="a7"/>
    <w:uiPriority w:val="99"/>
    <w:semiHidden/>
    <w:unhideWhenUsed/>
    <w:rsid w:val="0084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B3D"/>
  </w:style>
  <w:style w:type="paragraph" w:styleId="aa">
    <w:name w:val="footer"/>
    <w:basedOn w:val="a"/>
    <w:link w:val="ab"/>
    <w:uiPriority w:val="99"/>
    <w:unhideWhenUsed/>
    <w:rsid w:val="0079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Evans</cp:lastModifiedBy>
  <cp:revision>28</cp:revision>
  <cp:lastPrinted>2021-02-16T06:55:00Z</cp:lastPrinted>
  <dcterms:created xsi:type="dcterms:W3CDTF">2016-06-02T15:14:00Z</dcterms:created>
  <dcterms:modified xsi:type="dcterms:W3CDTF">2021-04-28T07:33:00Z</dcterms:modified>
</cp:coreProperties>
</file>